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714" w:rsidRPr="000F0714" w:rsidRDefault="000F0714" w:rsidP="000F0714">
      <w:pPr>
        <w:pStyle w:val="a7"/>
        <w:jc w:val="center"/>
      </w:pPr>
      <w:r w:rsidRPr="000F0714">
        <w:t xml:space="preserve">Сводная ведомость результатов </w:t>
      </w:r>
      <w:r w:rsidR="004654AF" w:rsidRPr="004654AF">
        <w:t xml:space="preserve">проведения </w:t>
      </w:r>
      <w:r w:rsidRPr="000F0714">
        <w:t>специальной оценки условий труда</w:t>
      </w:r>
    </w:p>
    <w:p w:rsidR="00B3448B" w:rsidRPr="00642E12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r w:rsidRPr="00883461">
        <w:rPr>
          <w:rStyle w:val="a9"/>
        </w:rPr>
        <w:fldChar w:fldCharType="begin"/>
      </w:r>
      <w:r w:rsidRPr="00883461">
        <w:rPr>
          <w:rStyle w:val="a9"/>
        </w:rPr>
        <w:instrText xml:space="preserve"> DOCVARIABLE </w:instrText>
      </w:r>
      <w:r w:rsidR="00EA3306">
        <w:rPr>
          <w:rStyle w:val="a9"/>
          <w:lang w:val="en-US"/>
        </w:rPr>
        <w:instrText>ceh</w:instrText>
      </w:r>
      <w:r w:rsidR="00EA3306" w:rsidRPr="00087824">
        <w:rPr>
          <w:rStyle w:val="a9"/>
        </w:rPr>
        <w:instrText>_</w:instrText>
      </w:r>
      <w:r w:rsidR="00EA3306">
        <w:rPr>
          <w:rStyle w:val="a9"/>
          <w:lang w:val="en-US"/>
        </w:rPr>
        <w:instrText>info</w:instrText>
      </w:r>
      <w:r w:rsidRPr="00883461">
        <w:rPr>
          <w:rStyle w:val="a9"/>
        </w:rPr>
        <w:instrText xml:space="preserve"> \* MERGEFORMAT </w:instrText>
      </w:r>
      <w:r w:rsidRPr="00883461">
        <w:rPr>
          <w:rStyle w:val="a9"/>
        </w:rPr>
        <w:fldChar w:fldCharType="separate"/>
      </w:r>
      <w:r w:rsidR="00087824" w:rsidRPr="00087824">
        <w:rPr>
          <w:rStyle w:val="a9"/>
        </w:rPr>
        <w:t>Галичский филиал Областного государственного бюджетного учреждения «Костромское областное управление а</w:t>
      </w:r>
      <w:r w:rsidR="00087824" w:rsidRPr="00087824">
        <w:rPr>
          <w:rStyle w:val="a9"/>
        </w:rPr>
        <w:t>в</w:t>
      </w:r>
      <w:r w:rsidR="00087824" w:rsidRPr="00087824">
        <w:rPr>
          <w:rStyle w:val="a9"/>
        </w:rPr>
        <w:t>томобильных дорог общего пользования «</w:t>
      </w:r>
      <w:proofErr w:type="spellStart"/>
      <w:r w:rsidR="00087824" w:rsidRPr="00087824">
        <w:rPr>
          <w:rStyle w:val="a9"/>
        </w:rPr>
        <w:t>Костромаавтодор</w:t>
      </w:r>
      <w:proofErr w:type="spellEnd"/>
      <w:r w:rsidR="00087824" w:rsidRPr="00087824">
        <w:rPr>
          <w:rStyle w:val="a9"/>
        </w:rPr>
        <w:t>»</w:t>
      </w:r>
      <w:r w:rsidRPr="00883461">
        <w:rPr>
          <w:rStyle w:val="a9"/>
        </w:rPr>
        <w:fldChar w:fldCharType="end"/>
      </w:r>
      <w:r w:rsidRPr="00883461">
        <w:rPr>
          <w:rStyle w:val="a9"/>
        </w:rPr>
        <w:t> </w:t>
      </w:r>
    </w:p>
    <w:p w:rsidR="00F06873" w:rsidRPr="00F06873" w:rsidRDefault="00F06873" w:rsidP="004654AF">
      <w:pPr>
        <w:suppressAutoHyphens/>
        <w:jc w:val="right"/>
      </w:pPr>
      <w:r w:rsidRPr="00F06873">
        <w:t>Таблица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8"/>
        <w:gridCol w:w="843"/>
        <w:gridCol w:w="3118"/>
        <w:gridCol w:w="1063"/>
        <w:gridCol w:w="1064"/>
        <w:gridCol w:w="1169"/>
        <w:gridCol w:w="1169"/>
        <w:gridCol w:w="1169"/>
        <w:gridCol w:w="1170"/>
        <w:gridCol w:w="1069"/>
      </w:tblGrid>
      <w:tr w:rsidR="004654AF" w:rsidRPr="00F06873" w:rsidTr="004654AF">
        <w:trPr>
          <w:trHeight w:val="475"/>
          <w:jc w:val="center"/>
        </w:trPr>
        <w:tc>
          <w:tcPr>
            <w:tcW w:w="3518" w:type="dxa"/>
            <w:vMerge w:val="restart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table1"/>
            <w:bookmarkEnd w:id="0"/>
            <w:r w:rsidRPr="00F06873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vAlign w:val="center"/>
          </w:tcPr>
          <w:p w:rsidR="004654A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работников, занятых на этих рабочих местах</w:t>
            </w:r>
          </w:p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3" w:type="dxa"/>
            <w:gridSpan w:val="7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(единиц)</w:t>
            </w:r>
          </w:p>
        </w:tc>
      </w:tr>
      <w:tr w:rsidR="004654AF" w:rsidRPr="00F06873" w:rsidTr="004654AF">
        <w:trPr>
          <w:trHeight w:val="339"/>
          <w:jc w:val="center"/>
        </w:trPr>
        <w:tc>
          <w:tcPr>
            <w:tcW w:w="3518" w:type="dxa"/>
            <w:vMerge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1" w:type="dxa"/>
            <w:gridSpan w:val="2"/>
            <w:vMerge/>
            <w:vAlign w:val="center"/>
          </w:tcPr>
          <w:p w:rsidR="004654A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1</w:t>
            </w:r>
          </w:p>
        </w:tc>
        <w:tc>
          <w:tcPr>
            <w:tcW w:w="1064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2</w:t>
            </w:r>
          </w:p>
        </w:tc>
        <w:tc>
          <w:tcPr>
            <w:tcW w:w="4677" w:type="dxa"/>
            <w:gridSpan w:val="4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3</w:t>
            </w:r>
          </w:p>
        </w:tc>
        <w:tc>
          <w:tcPr>
            <w:tcW w:w="1069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4</w:t>
            </w:r>
          </w:p>
        </w:tc>
      </w:tr>
      <w:tr w:rsidR="00AF1EDF" w:rsidRPr="00F06873" w:rsidTr="004654AF">
        <w:trPr>
          <w:trHeight w:val="313"/>
          <w:jc w:val="center"/>
        </w:trPr>
        <w:tc>
          <w:tcPr>
            <w:tcW w:w="3518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18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 xml:space="preserve">в том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числе 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на которых проведена специальная оценка условий труда</w:t>
            </w:r>
          </w:p>
        </w:tc>
        <w:tc>
          <w:tcPr>
            <w:tcW w:w="1063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170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1069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43" w:type="dxa"/>
            <w:vAlign w:val="center"/>
          </w:tcPr>
          <w:p w:rsidR="00AF1EDF" w:rsidRPr="00F06873" w:rsidRDefault="00AF1ED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AF1ED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4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70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1" w:name="pos1"/>
            <w:bookmarkEnd w:id="1"/>
            <w:r w:rsidRPr="00F06873">
              <w:rPr>
                <w:rFonts w:ascii="Times New Roman" w:hAnsi="Times New Roman"/>
                <w:sz w:val="20"/>
                <w:szCs w:val="20"/>
              </w:rPr>
              <w:t>Рабочие места (ед.)</w:t>
            </w:r>
          </w:p>
        </w:tc>
        <w:tc>
          <w:tcPr>
            <w:tcW w:w="843" w:type="dxa"/>
            <w:vAlign w:val="center"/>
          </w:tcPr>
          <w:p w:rsidR="00AF1EDF" w:rsidRPr="00F06873" w:rsidRDefault="00087824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3118" w:type="dxa"/>
            <w:vAlign w:val="center"/>
          </w:tcPr>
          <w:p w:rsidR="00AF1EDF" w:rsidRPr="00F06873" w:rsidRDefault="00087824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063" w:type="dxa"/>
            <w:vAlign w:val="center"/>
          </w:tcPr>
          <w:p w:rsidR="00AF1EDF" w:rsidRPr="00F06873" w:rsidRDefault="0008782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08782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:rsidR="00AF1EDF" w:rsidRPr="00F06873" w:rsidRDefault="0008782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69" w:type="dxa"/>
            <w:vAlign w:val="center"/>
          </w:tcPr>
          <w:p w:rsidR="00AF1EDF" w:rsidRPr="00F06873" w:rsidRDefault="0008782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08782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08782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08782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2" w:name="pos2"/>
            <w:bookmarkEnd w:id="2"/>
            <w:r w:rsidRPr="00F06873">
              <w:rPr>
                <w:rFonts w:ascii="Times New Roman" w:hAnsi="Times New Roman"/>
                <w:sz w:val="20"/>
                <w:szCs w:val="20"/>
              </w:rPr>
              <w:t>Работники, занятые на рабочих м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е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стах (чел.)</w:t>
            </w:r>
          </w:p>
        </w:tc>
        <w:tc>
          <w:tcPr>
            <w:tcW w:w="843" w:type="dxa"/>
            <w:vAlign w:val="center"/>
          </w:tcPr>
          <w:p w:rsidR="00AF1EDF" w:rsidRPr="00F06873" w:rsidRDefault="00087824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118" w:type="dxa"/>
            <w:vAlign w:val="center"/>
          </w:tcPr>
          <w:p w:rsidR="00AF1EDF" w:rsidRPr="00F06873" w:rsidRDefault="00087824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063" w:type="dxa"/>
            <w:vAlign w:val="center"/>
          </w:tcPr>
          <w:p w:rsidR="00AF1EDF" w:rsidRPr="00F06873" w:rsidRDefault="0008782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08782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:rsidR="00AF1EDF" w:rsidRPr="00F06873" w:rsidRDefault="0008782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:rsidR="00AF1EDF" w:rsidRPr="00F06873" w:rsidRDefault="0008782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08782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08782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08782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3" w:name="pos3"/>
            <w:bookmarkEnd w:id="3"/>
            <w:r w:rsidRPr="00F06873">
              <w:rPr>
                <w:rFonts w:ascii="Times New Roman" w:hAnsi="Times New Roman"/>
                <w:sz w:val="20"/>
                <w:szCs w:val="20"/>
              </w:rPr>
              <w:t>из них женщин</w:t>
            </w:r>
          </w:p>
        </w:tc>
        <w:tc>
          <w:tcPr>
            <w:tcW w:w="843" w:type="dxa"/>
            <w:vAlign w:val="center"/>
          </w:tcPr>
          <w:p w:rsidR="00AF1EDF" w:rsidRPr="00F06873" w:rsidRDefault="00087824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AF1EDF" w:rsidRPr="00F06873" w:rsidRDefault="00087824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63" w:type="dxa"/>
            <w:vAlign w:val="center"/>
          </w:tcPr>
          <w:p w:rsidR="00AF1EDF" w:rsidRPr="00F06873" w:rsidRDefault="0008782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08782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69" w:type="dxa"/>
            <w:vAlign w:val="center"/>
          </w:tcPr>
          <w:p w:rsidR="00AF1EDF" w:rsidRPr="00F06873" w:rsidRDefault="0008782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08782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08782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08782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08782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4" w:name="pos4"/>
            <w:bookmarkEnd w:id="4"/>
            <w:r w:rsidRPr="00F06873">
              <w:rPr>
                <w:rFonts w:ascii="Times New Roman" w:hAnsi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843" w:type="dxa"/>
            <w:vAlign w:val="center"/>
          </w:tcPr>
          <w:p w:rsidR="00AF1EDF" w:rsidRPr="00F06873" w:rsidRDefault="00087824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087824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08782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08782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08782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08782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08782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08782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08782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5" w:name="pos5"/>
            <w:bookmarkEnd w:id="5"/>
            <w:r>
              <w:rPr>
                <w:rFonts w:ascii="Times New Roman" w:hAnsi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843" w:type="dxa"/>
            <w:vAlign w:val="center"/>
          </w:tcPr>
          <w:p w:rsidR="00AF1EDF" w:rsidRPr="00F06873" w:rsidRDefault="00087824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087824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08782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08782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08782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08782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08782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08782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08782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F06873" w:rsidRDefault="00F06873" w:rsidP="00F06873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p w:rsidR="00F06873" w:rsidRPr="00F06873" w:rsidRDefault="00F06873" w:rsidP="00F06873">
      <w:pPr>
        <w:jc w:val="right"/>
      </w:pPr>
      <w:r w:rsidRPr="00F06873"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2655"/>
        <w:gridCol w:w="475"/>
        <w:gridCol w:w="476"/>
        <w:gridCol w:w="475"/>
        <w:gridCol w:w="476"/>
        <w:gridCol w:w="475"/>
        <w:gridCol w:w="476"/>
        <w:gridCol w:w="476"/>
        <w:gridCol w:w="475"/>
        <w:gridCol w:w="476"/>
        <w:gridCol w:w="475"/>
        <w:gridCol w:w="476"/>
        <w:gridCol w:w="475"/>
        <w:gridCol w:w="476"/>
        <w:gridCol w:w="944"/>
        <w:gridCol w:w="567"/>
        <w:gridCol w:w="708"/>
        <w:gridCol w:w="567"/>
        <w:gridCol w:w="567"/>
        <w:gridCol w:w="567"/>
        <w:gridCol w:w="567"/>
        <w:gridCol w:w="567"/>
        <w:gridCol w:w="502"/>
      </w:tblGrid>
      <w:tr w:rsidR="00F06873" w:rsidRPr="00DE2527" w:rsidTr="004654AF">
        <w:trPr>
          <w:cantSplit/>
          <w:trHeight w:val="245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F06873" w:rsidRPr="004654AF" w:rsidRDefault="004654AF" w:rsidP="00F06873">
            <w:pPr>
              <w:jc w:val="center"/>
              <w:rPr>
                <w:sz w:val="20"/>
              </w:rPr>
            </w:pPr>
            <w:r w:rsidRPr="004654AF">
              <w:rPr>
                <w:color w:val="000000"/>
                <w:sz w:val="20"/>
              </w:rPr>
              <w:t>Индиви</w:t>
            </w:r>
            <w:r w:rsidRPr="004654AF">
              <w:rPr>
                <w:color w:val="000000"/>
                <w:sz w:val="20"/>
              </w:rPr>
              <w:softHyphen/>
              <w:t>дуал</w:t>
            </w:r>
            <w:r w:rsidRPr="004654AF">
              <w:rPr>
                <w:color w:val="000000"/>
                <w:sz w:val="20"/>
              </w:rPr>
              <w:t>ь</w:t>
            </w:r>
            <w:r w:rsidRPr="004654AF">
              <w:rPr>
                <w:color w:val="000000"/>
                <w:sz w:val="20"/>
              </w:rPr>
              <w:t>ный номер рабоч</w:t>
            </w:r>
            <w:r w:rsidRPr="004654AF">
              <w:rPr>
                <w:color w:val="000000"/>
                <w:sz w:val="20"/>
              </w:rPr>
              <w:t>е</w:t>
            </w:r>
            <w:r w:rsidRPr="004654AF">
              <w:rPr>
                <w:color w:val="000000"/>
                <w:sz w:val="20"/>
              </w:rPr>
              <w:t>го места</w:t>
            </w:r>
          </w:p>
        </w:tc>
        <w:tc>
          <w:tcPr>
            <w:tcW w:w="2655" w:type="dxa"/>
            <w:vMerge w:val="restart"/>
            <w:shd w:val="clear" w:color="auto" w:fill="auto"/>
            <w:vAlign w:val="center"/>
          </w:tcPr>
          <w:p w:rsidR="004654AF" w:rsidRPr="004654AF" w:rsidRDefault="004654AF" w:rsidP="004654AF">
            <w:pPr>
              <w:jc w:val="center"/>
              <w:rPr>
                <w:color w:val="000000"/>
                <w:sz w:val="20"/>
              </w:rPr>
            </w:pPr>
            <w:r w:rsidRPr="004654AF">
              <w:rPr>
                <w:color w:val="000000"/>
                <w:sz w:val="20"/>
              </w:rPr>
              <w:t>Профессия/</w:t>
            </w:r>
            <w:r w:rsidRPr="004654AF">
              <w:rPr>
                <w:color w:val="000000"/>
                <w:sz w:val="20"/>
              </w:rPr>
              <w:br/>
              <w:t>должность/</w:t>
            </w:r>
            <w:r w:rsidRPr="004654AF">
              <w:rPr>
                <w:color w:val="000000"/>
                <w:sz w:val="20"/>
              </w:rPr>
              <w:br/>
              <w:t xml:space="preserve">специальность работника </w:t>
            </w:r>
          </w:p>
          <w:p w:rsidR="00F06873" w:rsidRPr="004654AF" w:rsidRDefault="00F06873" w:rsidP="004654A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126" w:type="dxa"/>
            <w:gridSpan w:val="14"/>
            <w:shd w:val="clear" w:color="auto" w:fill="auto"/>
          </w:tcPr>
          <w:p w:rsidR="00F06873" w:rsidRPr="004654AF" w:rsidRDefault="00F06873" w:rsidP="00F06873">
            <w:pPr>
              <w:jc w:val="center"/>
              <w:rPr>
                <w:sz w:val="20"/>
              </w:rPr>
            </w:pPr>
            <w:r w:rsidRPr="004654AF">
              <w:rPr>
                <w:sz w:val="20"/>
              </w:rPr>
              <w:t>Классы</w:t>
            </w:r>
            <w:r w:rsidR="004654AF" w:rsidRPr="004654AF">
              <w:rPr>
                <w:sz w:val="20"/>
              </w:rPr>
              <w:t xml:space="preserve"> </w:t>
            </w:r>
            <w:r w:rsidR="004654AF" w:rsidRPr="004654AF">
              <w:rPr>
                <w:color w:val="000000"/>
                <w:sz w:val="20"/>
              </w:rPr>
              <w:t>(подклассы)</w:t>
            </w:r>
            <w:r w:rsidRPr="004654AF">
              <w:rPr>
                <w:sz w:val="20"/>
              </w:rPr>
              <w:t xml:space="preserve"> условий труда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вий труда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вий труда с учетом эффективн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го применения СИЗ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Повышенный размер оплаты труда (</w:t>
            </w:r>
            <w:proofErr w:type="spellStart"/>
            <w:r w:rsidRPr="00F06873">
              <w:rPr>
                <w:color w:val="000000"/>
                <w:sz w:val="16"/>
                <w:szCs w:val="16"/>
              </w:rPr>
              <w:t>да</w:t>
            </w:r>
            <w:proofErr w:type="gramStart"/>
            <w:r w:rsidRPr="00F06873">
              <w:rPr>
                <w:color w:val="000000"/>
                <w:sz w:val="16"/>
                <w:szCs w:val="16"/>
              </w:rPr>
              <w:t>,н</w:t>
            </w:r>
            <w:proofErr w:type="gramEnd"/>
            <w:r w:rsidRPr="00F06873">
              <w:rPr>
                <w:color w:val="000000"/>
                <w:sz w:val="16"/>
                <w:szCs w:val="16"/>
              </w:rPr>
              <w:t>ет</w:t>
            </w:r>
            <w:proofErr w:type="spellEnd"/>
            <w:r w:rsidRPr="00F06873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Ежегодный дополнительный оплачиваемый отпуск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Сокращенная продолжител</w:t>
            </w:r>
            <w:r w:rsidRPr="00F06873">
              <w:rPr>
                <w:color w:val="000000"/>
                <w:sz w:val="16"/>
                <w:szCs w:val="16"/>
              </w:rPr>
              <w:t>ь</w:t>
            </w:r>
            <w:r w:rsidRPr="00F06873">
              <w:rPr>
                <w:color w:val="000000"/>
                <w:sz w:val="16"/>
                <w:szCs w:val="16"/>
              </w:rPr>
              <w:t>ность рабочего времени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Молоко или другие равноценные пищевые продукт</w:t>
            </w:r>
            <w:r w:rsidRPr="00F06873">
              <w:rPr>
                <w:sz w:val="16"/>
                <w:szCs w:val="16"/>
              </w:rPr>
              <w:t>ы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Лечебно</w:t>
            </w:r>
            <w:r w:rsidRPr="00F06873">
              <w:rPr>
                <w:sz w:val="16"/>
                <w:szCs w:val="16"/>
              </w:rPr>
              <w:t>-профилактическое п</w:t>
            </w:r>
            <w:r w:rsidRPr="00F06873">
              <w:rPr>
                <w:sz w:val="16"/>
                <w:szCs w:val="16"/>
              </w:rPr>
              <w:t>и</w:t>
            </w:r>
            <w:r w:rsidRPr="00F06873">
              <w:rPr>
                <w:sz w:val="16"/>
                <w:szCs w:val="16"/>
              </w:rPr>
              <w:t>тание  (да/нет)</w:t>
            </w:r>
          </w:p>
        </w:tc>
        <w:tc>
          <w:tcPr>
            <w:tcW w:w="502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6B3B11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5"/>
                <w:szCs w:val="15"/>
              </w:rPr>
              <w:t>Право на досрочное назначение страховой пенсии</w:t>
            </w:r>
            <w:r w:rsidRPr="00F06873">
              <w:rPr>
                <w:sz w:val="16"/>
                <w:szCs w:val="16"/>
              </w:rPr>
              <w:t xml:space="preserve"> </w:t>
            </w:r>
            <w:r w:rsidR="00F06873" w:rsidRPr="00F06873">
              <w:rPr>
                <w:sz w:val="16"/>
                <w:szCs w:val="16"/>
              </w:rPr>
              <w:t>(да/нет)</w:t>
            </w:r>
          </w:p>
        </w:tc>
      </w:tr>
      <w:tr w:rsidR="00F06873" w:rsidRPr="00DE2527" w:rsidTr="004654AF">
        <w:trPr>
          <w:cantSplit/>
          <w:trHeight w:val="2254"/>
        </w:trPr>
        <w:tc>
          <w:tcPr>
            <w:tcW w:w="959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55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химический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биологический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 xml:space="preserve">аэрозоли преимущественно </w:t>
            </w:r>
            <w:proofErr w:type="spellStart"/>
            <w:r w:rsidRPr="00F06873">
              <w:rPr>
                <w:color w:val="000000"/>
                <w:sz w:val="16"/>
                <w:szCs w:val="16"/>
              </w:rPr>
              <w:t>фиброгенного</w:t>
            </w:r>
            <w:proofErr w:type="spellEnd"/>
            <w:r w:rsidRPr="00F06873">
              <w:rPr>
                <w:color w:val="000000"/>
                <w:sz w:val="16"/>
                <w:szCs w:val="16"/>
              </w:rPr>
              <w:t xml:space="preserve"> действия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шум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инфразвук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ультразвук</w:t>
            </w:r>
            <w:r w:rsidRPr="00F06873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F06873">
              <w:rPr>
                <w:color w:val="000000"/>
                <w:sz w:val="16"/>
                <w:szCs w:val="16"/>
              </w:rPr>
              <w:t>воздушный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общая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локальная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неионизирующие излучения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ионизирующие излучения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46395" w:rsidRDefault="00F46395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46395">
              <w:rPr>
                <w:color w:val="000000"/>
                <w:sz w:val="16"/>
                <w:szCs w:val="16"/>
              </w:rPr>
              <w:t>параметры микроклимата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46395" w:rsidRDefault="00F46395" w:rsidP="00F46395">
            <w:pPr>
              <w:autoSpaceDE w:val="0"/>
              <w:autoSpaceDN w:val="0"/>
              <w:ind w:left="57"/>
              <w:rPr>
                <w:sz w:val="16"/>
                <w:szCs w:val="16"/>
                <w:lang w:val="en-US"/>
              </w:rPr>
            </w:pPr>
            <w:r w:rsidRPr="00F46395">
              <w:rPr>
                <w:color w:val="000000"/>
                <w:sz w:val="16"/>
                <w:szCs w:val="16"/>
              </w:rPr>
              <w:t>параметры световой среды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тяжесть трудового процесса</w:t>
            </w:r>
          </w:p>
        </w:tc>
        <w:tc>
          <w:tcPr>
            <w:tcW w:w="944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напряженность трудового процесса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02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</w:tr>
      <w:tr w:rsidR="00F06873" w:rsidRPr="00F06873" w:rsidTr="004654AF">
        <w:tc>
          <w:tcPr>
            <w:tcW w:w="959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</w:t>
            </w:r>
            <w:bookmarkStart w:id="6" w:name="table2"/>
            <w:bookmarkEnd w:id="6"/>
          </w:p>
        </w:tc>
        <w:tc>
          <w:tcPr>
            <w:tcW w:w="2655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3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4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6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7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9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10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14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15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23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24</w:t>
            </w:r>
          </w:p>
        </w:tc>
      </w:tr>
      <w:tr w:rsidR="00087824" w:rsidRPr="00F06873" w:rsidTr="004654AF">
        <w:tc>
          <w:tcPr>
            <w:tcW w:w="959" w:type="dxa"/>
            <w:shd w:val="clear" w:color="auto" w:fill="auto"/>
            <w:vAlign w:val="center"/>
          </w:tcPr>
          <w:p w:rsidR="00087824" w:rsidRPr="00F06873" w:rsidRDefault="0008782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87824" w:rsidRPr="00087824" w:rsidRDefault="00087824" w:rsidP="001B19D8">
            <w:pPr>
              <w:jc w:val="center"/>
              <w:rPr>
                <w:b/>
                <w:sz w:val="18"/>
                <w:szCs w:val="18"/>
              </w:rPr>
            </w:pPr>
            <w:r w:rsidRPr="00087824">
              <w:rPr>
                <w:b/>
                <w:sz w:val="18"/>
                <w:szCs w:val="18"/>
              </w:rPr>
              <w:t>Галичский филиал ОГБУ  "</w:t>
            </w:r>
            <w:proofErr w:type="spellStart"/>
            <w:r w:rsidRPr="00087824">
              <w:rPr>
                <w:b/>
                <w:sz w:val="18"/>
                <w:szCs w:val="18"/>
              </w:rPr>
              <w:t>Костромаавтодор</w:t>
            </w:r>
            <w:proofErr w:type="spellEnd"/>
            <w:r w:rsidRPr="00087824">
              <w:rPr>
                <w:b/>
                <w:sz w:val="18"/>
                <w:szCs w:val="18"/>
              </w:rPr>
              <w:t>"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87824" w:rsidRPr="00F06873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87824" w:rsidRPr="00F06873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87824" w:rsidRPr="00F06873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87824" w:rsidRPr="00F06873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87824" w:rsidRPr="00F06873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87824" w:rsidRPr="00F06873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87824" w:rsidRPr="00F06873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87824" w:rsidRPr="00F06873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87824" w:rsidRPr="00F06873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87824" w:rsidRPr="00F06873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87824" w:rsidRPr="00F06873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87824" w:rsidRPr="00F06873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87824" w:rsidRPr="00F06873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87824" w:rsidRPr="00F06873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87824" w:rsidRPr="00F06873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87824" w:rsidRPr="00F06873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87824" w:rsidRPr="00F06873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87824" w:rsidRPr="00F06873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87824" w:rsidRPr="00F06873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87824" w:rsidRPr="00F06873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87824" w:rsidRPr="00F06873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87824" w:rsidRPr="00F06873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87824" w:rsidRPr="00F06873" w:rsidTr="004654AF">
        <w:tc>
          <w:tcPr>
            <w:tcW w:w="959" w:type="dxa"/>
            <w:shd w:val="clear" w:color="auto" w:fill="auto"/>
            <w:vAlign w:val="center"/>
          </w:tcPr>
          <w:p w:rsidR="00087824" w:rsidRPr="00F06873" w:rsidRDefault="0008782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8414/1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87824" w:rsidRPr="00087824" w:rsidRDefault="0008782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6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87824" w:rsidRPr="00F06873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87824" w:rsidRPr="00F06873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87824" w:rsidRPr="00F06873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87824" w:rsidRPr="00F06873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87824" w:rsidRPr="00F06873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87824" w:rsidRPr="00F06873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87824" w:rsidRPr="00F06873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87824" w:rsidRPr="00F06873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87824" w:rsidRPr="00F06873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87824" w:rsidRPr="00F06873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87824" w:rsidRPr="00F06873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87824" w:rsidRPr="00F06873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87824" w:rsidRPr="00F06873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87824" w:rsidRPr="00F06873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87824" w:rsidRPr="00F06873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87824" w:rsidRPr="00F06873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87824" w:rsidRPr="00F06873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87824" w:rsidRPr="00F06873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87824" w:rsidRPr="00F06873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87824" w:rsidRPr="00F06873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87824" w:rsidRPr="00F06873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87824" w:rsidRPr="00F06873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87824" w:rsidRPr="00F06873" w:rsidTr="004654AF">
        <w:tc>
          <w:tcPr>
            <w:tcW w:w="959" w:type="dxa"/>
            <w:shd w:val="clear" w:color="auto" w:fill="auto"/>
            <w:vAlign w:val="center"/>
          </w:tcPr>
          <w:p w:rsidR="00087824" w:rsidRDefault="0008782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8414/2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87824" w:rsidRPr="00087824" w:rsidRDefault="0008782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6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87824" w:rsidRPr="00F06873" w:rsidTr="004654AF">
        <w:tc>
          <w:tcPr>
            <w:tcW w:w="959" w:type="dxa"/>
            <w:shd w:val="clear" w:color="auto" w:fill="auto"/>
            <w:vAlign w:val="center"/>
          </w:tcPr>
          <w:p w:rsidR="00087824" w:rsidRDefault="0008782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8414/3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87824" w:rsidRPr="00087824" w:rsidRDefault="0008782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4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87824" w:rsidRPr="00F06873" w:rsidTr="004654AF">
        <w:tc>
          <w:tcPr>
            <w:tcW w:w="959" w:type="dxa"/>
            <w:shd w:val="clear" w:color="auto" w:fill="auto"/>
            <w:vAlign w:val="center"/>
          </w:tcPr>
          <w:p w:rsidR="00087824" w:rsidRDefault="0008782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8414/4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87824" w:rsidRPr="00087824" w:rsidRDefault="0008782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погрузчика 6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87824" w:rsidRPr="00F06873" w:rsidTr="004654AF">
        <w:tc>
          <w:tcPr>
            <w:tcW w:w="959" w:type="dxa"/>
            <w:shd w:val="clear" w:color="auto" w:fill="auto"/>
            <w:vAlign w:val="center"/>
          </w:tcPr>
          <w:p w:rsidR="00087824" w:rsidRDefault="0008782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8414/5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87824" w:rsidRPr="00087824" w:rsidRDefault="0008782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6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87824" w:rsidRPr="00F06873" w:rsidTr="004654AF">
        <w:tc>
          <w:tcPr>
            <w:tcW w:w="959" w:type="dxa"/>
            <w:shd w:val="clear" w:color="auto" w:fill="auto"/>
            <w:vAlign w:val="center"/>
          </w:tcPr>
          <w:p w:rsidR="00087824" w:rsidRDefault="0008782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8414/6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87824" w:rsidRPr="00087824" w:rsidRDefault="0008782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дорожный на ДСУ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87824" w:rsidRPr="00F06873" w:rsidTr="004654AF">
        <w:tc>
          <w:tcPr>
            <w:tcW w:w="959" w:type="dxa"/>
            <w:shd w:val="clear" w:color="auto" w:fill="auto"/>
            <w:vAlign w:val="center"/>
          </w:tcPr>
          <w:p w:rsidR="00087824" w:rsidRDefault="0008782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8414/7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87824" w:rsidRPr="00087824" w:rsidRDefault="0008782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Техник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87824" w:rsidRPr="00F06873" w:rsidTr="004654AF">
        <w:tc>
          <w:tcPr>
            <w:tcW w:w="959" w:type="dxa"/>
            <w:shd w:val="clear" w:color="auto" w:fill="auto"/>
            <w:vAlign w:val="center"/>
          </w:tcPr>
          <w:p w:rsidR="00087824" w:rsidRDefault="0008782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8414/8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87824" w:rsidRPr="00087824" w:rsidRDefault="0008782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 6 разряда на ДСУ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87824" w:rsidRPr="00F06873" w:rsidTr="004654AF">
        <w:tc>
          <w:tcPr>
            <w:tcW w:w="959" w:type="dxa"/>
            <w:shd w:val="clear" w:color="auto" w:fill="auto"/>
            <w:vAlign w:val="center"/>
          </w:tcPr>
          <w:p w:rsidR="00087824" w:rsidRDefault="0008782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8414/9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87824" w:rsidRPr="00087824" w:rsidRDefault="0008782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Дробильщик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87824" w:rsidRPr="00F06873" w:rsidTr="004654AF">
        <w:tc>
          <w:tcPr>
            <w:tcW w:w="959" w:type="dxa"/>
            <w:shd w:val="clear" w:color="auto" w:fill="auto"/>
            <w:vAlign w:val="center"/>
          </w:tcPr>
          <w:p w:rsidR="00087824" w:rsidRDefault="0008782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8414/10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87824" w:rsidRPr="00087824" w:rsidRDefault="0008782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 на ДСУ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87824" w:rsidRPr="00F06873" w:rsidTr="004654AF">
        <w:tc>
          <w:tcPr>
            <w:tcW w:w="959" w:type="dxa"/>
            <w:shd w:val="clear" w:color="auto" w:fill="auto"/>
            <w:vAlign w:val="center"/>
          </w:tcPr>
          <w:p w:rsidR="00087824" w:rsidRDefault="0008782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8414/11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87824" w:rsidRPr="00087824" w:rsidRDefault="0008782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автогудронатора 4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87824" w:rsidRDefault="0008782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65289A" w:rsidRDefault="0065289A" w:rsidP="009A1326">
      <w:pPr>
        <w:rPr>
          <w:sz w:val="18"/>
          <w:szCs w:val="18"/>
          <w:lang w:val="en-US"/>
        </w:rPr>
      </w:pPr>
    </w:p>
    <w:p w:rsidR="00EB0A4E" w:rsidRDefault="00EB0A4E" w:rsidP="00EB0A4E">
      <w:r>
        <w:t>Дата составления:</w:t>
      </w:r>
      <w:r>
        <w:rPr>
          <w:rStyle w:val="a9"/>
        </w:rPr>
        <w:t xml:space="preserve"> 26.09.2024</w:t>
      </w:r>
    </w:p>
    <w:p w:rsidR="00DC1A91" w:rsidRDefault="00DC1A91" w:rsidP="00EB0A4E">
      <w:pPr>
        <w:rPr>
          <w:lang w:val="en-US"/>
        </w:rPr>
      </w:pPr>
      <w:bookmarkStart w:id="7" w:name="_GoBack"/>
      <w:bookmarkEnd w:id="7"/>
    </w:p>
    <w:sectPr w:rsidR="00DC1A91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289C" w:rsidRDefault="00C8289C" w:rsidP="00087824">
      <w:r>
        <w:separator/>
      </w:r>
    </w:p>
  </w:endnote>
  <w:endnote w:type="continuationSeparator" w:id="0">
    <w:p w:rsidR="00C8289C" w:rsidRDefault="00C8289C" w:rsidP="00087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289C" w:rsidRDefault="00C8289C" w:rsidP="00087824">
      <w:r>
        <w:separator/>
      </w:r>
    </w:p>
  </w:footnote>
  <w:footnote w:type="continuationSeparator" w:id="0">
    <w:p w:rsidR="00C8289C" w:rsidRDefault="00C8289C" w:rsidP="000878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ctivedoc_name" w:val="Документ17"/>
    <w:docVar w:name="adv_info1" w:val="     "/>
    <w:docVar w:name="adv_info2" w:val="     "/>
    <w:docVar w:name="adv_info3" w:val="     "/>
    <w:docVar w:name="att_org_adr" w:val="440600, Россия, Пензенская область, г. Пенза, ул. Гладкова, д. 10, литер Д, комн. 1-3"/>
    <w:docVar w:name="att_org_name" w:val="Общество с ограниченной ответственностью &quot;Охрана. Безопасность&quot;"/>
    <w:docVar w:name="att_org_reg_date" w:val="10.09.2015"/>
    <w:docVar w:name="att_org_reg_num" w:val="104"/>
    <w:docVar w:name="boss_fio" w:val="Усова Ольга Ивановна"/>
    <w:docVar w:name="ceh_info" w:val="Галичский филиал Областного государственного бюджетного учреждения «Костромское областное управление автомобильных дорог общего пользования «Костромаавтодор»"/>
    <w:docVar w:name="doc_name" w:val="Документ17"/>
    <w:docVar w:name="doc_type" w:val="5"/>
    <w:docVar w:name="fill_date" w:val="       "/>
    <w:docVar w:name="org_guid" w:val="D0E86FC5CE3C429FA8A39F17B07BD53C"/>
    <w:docVar w:name="org_id" w:val="23"/>
    <w:docVar w:name="org_name" w:val="     "/>
    <w:docVar w:name="pers_guids" w:val="612A37CB0032446489100AADB5E1F472@136-870-614 81"/>
    <w:docVar w:name="pers_snils" w:val="612A37CB0032446489100AADB5E1F472@136-870-614 81"/>
    <w:docVar w:name="podr_id" w:val="org_23"/>
    <w:docVar w:name="pred_dolg" w:val="Начальник Галичского филиала ОГБУ &quot;Костромаавтодор&quot;"/>
    <w:docVar w:name="pred_fio" w:val="Окулов Николай Иванович"/>
    <w:docVar w:name="prikaz_sout" w:val="817"/>
    <w:docVar w:name="rbtd_adr" w:val="     "/>
    <w:docVar w:name="rbtd_name" w:val="Галичский филиал Областного государственного бюджетного учреждения «Костромское областное управление автомобильных дорог общего пользования «Костромаавтодор»"/>
    <w:docVar w:name="step_test" w:val="6"/>
    <w:docVar w:name="sv_docs" w:val="1"/>
  </w:docVars>
  <w:rsids>
    <w:rsidRoot w:val="00087824"/>
    <w:rsid w:val="0000729E"/>
    <w:rsid w:val="0002033E"/>
    <w:rsid w:val="00087824"/>
    <w:rsid w:val="000C5130"/>
    <w:rsid w:val="000D3760"/>
    <w:rsid w:val="000F0714"/>
    <w:rsid w:val="00196135"/>
    <w:rsid w:val="001A7AC3"/>
    <w:rsid w:val="001B19D8"/>
    <w:rsid w:val="00237B32"/>
    <w:rsid w:val="002743B5"/>
    <w:rsid w:val="002761BA"/>
    <w:rsid w:val="0033646B"/>
    <w:rsid w:val="003A1C01"/>
    <w:rsid w:val="003A2259"/>
    <w:rsid w:val="003C3080"/>
    <w:rsid w:val="003C79E5"/>
    <w:rsid w:val="003F4B55"/>
    <w:rsid w:val="00450E3E"/>
    <w:rsid w:val="004654AF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42E12"/>
    <w:rsid w:val="0065289A"/>
    <w:rsid w:val="0067226F"/>
    <w:rsid w:val="006B3B11"/>
    <w:rsid w:val="006E4DFC"/>
    <w:rsid w:val="00725C51"/>
    <w:rsid w:val="00820552"/>
    <w:rsid w:val="00936F48"/>
    <w:rsid w:val="009647F7"/>
    <w:rsid w:val="009A1326"/>
    <w:rsid w:val="009D6532"/>
    <w:rsid w:val="00A026A4"/>
    <w:rsid w:val="00AF1EDF"/>
    <w:rsid w:val="00B12F45"/>
    <w:rsid w:val="00B2089E"/>
    <w:rsid w:val="00B3448B"/>
    <w:rsid w:val="00B874F5"/>
    <w:rsid w:val="00BA560A"/>
    <w:rsid w:val="00C0355B"/>
    <w:rsid w:val="00C8289C"/>
    <w:rsid w:val="00C93056"/>
    <w:rsid w:val="00CA2E96"/>
    <w:rsid w:val="00CD2568"/>
    <w:rsid w:val="00D11966"/>
    <w:rsid w:val="00DC0F74"/>
    <w:rsid w:val="00DC1A91"/>
    <w:rsid w:val="00DD6622"/>
    <w:rsid w:val="00E25119"/>
    <w:rsid w:val="00E30B79"/>
    <w:rsid w:val="00E458F1"/>
    <w:rsid w:val="00EA3306"/>
    <w:rsid w:val="00EB0A4E"/>
    <w:rsid w:val="00EB7BDE"/>
    <w:rsid w:val="00EC5373"/>
    <w:rsid w:val="00F06873"/>
    <w:rsid w:val="00F262EE"/>
    <w:rsid w:val="00F46395"/>
    <w:rsid w:val="00F835B0"/>
    <w:rsid w:val="00FD4EE4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08782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087824"/>
    <w:rPr>
      <w:sz w:val="24"/>
    </w:rPr>
  </w:style>
  <w:style w:type="paragraph" w:styleId="ad">
    <w:name w:val="footer"/>
    <w:basedOn w:val="a"/>
    <w:link w:val="ae"/>
    <w:rsid w:val="0008782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087824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08782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087824"/>
    <w:rPr>
      <w:sz w:val="24"/>
    </w:rPr>
  </w:style>
  <w:style w:type="paragraph" w:styleId="ad">
    <w:name w:val="footer"/>
    <w:basedOn w:val="a"/>
    <w:link w:val="ae"/>
    <w:rsid w:val="0008782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08782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1</TotalTime>
  <Pages>1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Сводная ведомость</vt:lpstr>
    </vt:vector>
  </TitlesOfParts>
  <Company/>
  <LinksUpToDate>false</LinksUpToDate>
  <CharactersWithSpaces>2950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Сводная ведомость</dc:title>
  <dc:subject/>
  <dc:creator>Ольга Митяева</dc:creator>
  <cp:keywords/>
  <dc:description/>
  <cp:lastModifiedBy>Михаил Владимирович Звонов</cp:lastModifiedBy>
  <cp:revision>3</cp:revision>
  <dcterms:created xsi:type="dcterms:W3CDTF">2024-09-09T07:04:00Z</dcterms:created>
  <dcterms:modified xsi:type="dcterms:W3CDTF">2024-09-24T05:28:00Z</dcterms:modified>
</cp:coreProperties>
</file>